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CE" w:rsidRDefault="0029355A" w:rsidP="0029355A">
      <w:pPr>
        <w:pStyle w:val="Titel"/>
      </w:pPr>
      <w:r>
        <w:t>Notulen Dorpsraadvergadering 21 november</w:t>
      </w:r>
    </w:p>
    <w:p w:rsidR="0029355A" w:rsidRDefault="0029355A" w:rsidP="0029355A"/>
    <w:p w:rsidR="00063846" w:rsidRDefault="007636C1" w:rsidP="00AF440E">
      <w:pPr>
        <w:pStyle w:val="Kop2"/>
      </w:pPr>
      <w:r w:rsidRPr="00AF440E">
        <w:t>Opening</w:t>
      </w:r>
    </w:p>
    <w:p w:rsidR="00AF440E" w:rsidRPr="00E94CA1" w:rsidRDefault="00E94CA1" w:rsidP="00AF440E">
      <w:r>
        <w:t xml:space="preserve">Jolijt </w:t>
      </w:r>
      <w:r w:rsidR="001C7CB7">
        <w:t xml:space="preserve">de Jongh </w:t>
      </w:r>
      <w:r>
        <w:t>opent de vergadering en heet iedereen welkom</w:t>
      </w:r>
      <w:r w:rsidRPr="00E94CA1">
        <w:t>, in het bijzonder de wethouder van Haarlem, Merijn Snoek, en de raadsleden van Haarlemmerliede ca. .</w:t>
      </w:r>
    </w:p>
    <w:p w:rsidR="00063846" w:rsidRDefault="007636C1" w:rsidP="00AF440E">
      <w:pPr>
        <w:pStyle w:val="Kop2"/>
      </w:pPr>
      <w:r w:rsidRPr="00AF440E">
        <w:t>Werkgroep verkeer (Rik Stapel, Simone Jay)</w:t>
      </w:r>
    </w:p>
    <w:p w:rsidR="00AF440E" w:rsidRDefault="00AF440E" w:rsidP="00AF440E">
      <w:r>
        <w:t>Rik Stapel doet uitgebreid verslag van de verkeerssituatie in het dorp. Dit verslag is hier niet in opgenomen, maar kan in de presentatie worden nagelezen.</w:t>
      </w:r>
    </w:p>
    <w:p w:rsidR="00AF440E" w:rsidRPr="00AF440E" w:rsidRDefault="00AF440E" w:rsidP="00AF440E">
      <w:pPr>
        <w:pStyle w:val="Kop3"/>
      </w:pPr>
      <w:r>
        <w:t>Hieronder de vragen naar aanleiding van het verslag van Rik:</w:t>
      </w:r>
    </w:p>
    <w:p w:rsidR="00AF440E" w:rsidRPr="00BA448C" w:rsidRDefault="00AF440E" w:rsidP="00AF440E">
      <w:r>
        <w:t xml:space="preserve">Rik vertelt over de ontsluiting van de dijk: het is </w:t>
      </w:r>
      <w:r w:rsidRPr="00BA448C">
        <w:t>drukker</w:t>
      </w:r>
      <w:r w:rsidR="00B95C9D" w:rsidRPr="00BA448C">
        <w:t xml:space="preserve"> en er wordt sneller gereden</w:t>
      </w:r>
      <w:r w:rsidRPr="00BA448C">
        <w:t xml:space="preserve"> dan de verwachting van de gemeente, 2 actiegroepen hebben dit ook aangegeven, en benoemd dat de verkeersveiligheid beter moet. Met name de voetgangers met rollators/ kinderwagens zijn in gevaar. Verder verzakken huizen</w:t>
      </w:r>
      <w:r w:rsidR="00B95C9D" w:rsidRPr="00BA448C">
        <w:t>, dijk en kunstwerken</w:t>
      </w:r>
      <w:r w:rsidRPr="00BA448C">
        <w:t xml:space="preserve"> door het vrachtverkeer.  </w:t>
      </w:r>
      <w:r w:rsidR="00B95C9D" w:rsidRPr="00BA448C">
        <w:t>De Dorpsraad heeft een reeks van maatregelen gevraagd aan de gemeente (zie presentatie)</w:t>
      </w:r>
    </w:p>
    <w:p w:rsidR="00B95C9D" w:rsidRPr="00BA448C" w:rsidRDefault="00AF440E" w:rsidP="00B95C9D">
      <w:r w:rsidRPr="00BA448C">
        <w:rPr>
          <w:b/>
        </w:rPr>
        <w:t xml:space="preserve">Peter </w:t>
      </w:r>
      <w:proofErr w:type="spellStart"/>
      <w:r w:rsidRPr="00BA448C">
        <w:rPr>
          <w:b/>
        </w:rPr>
        <w:t>Balm</w:t>
      </w:r>
      <w:proofErr w:type="spellEnd"/>
      <w:r w:rsidRPr="00BA448C">
        <w:t>: welke maatregelen dan? Belijning smaller maken mogelijk? Rik: Politie wilde dit zo doen.</w:t>
      </w:r>
      <w:r w:rsidR="00B95C9D" w:rsidRPr="00BA448C">
        <w:t xml:space="preserve"> Hij herhaalde de maatregelen, waarom gevraagd is: </w:t>
      </w:r>
    </w:p>
    <w:p w:rsidR="00B95C9D" w:rsidRPr="00BA448C" w:rsidRDefault="00B95C9D" w:rsidP="00B95C9D">
      <w:r w:rsidRPr="00BA448C">
        <w:t>- Aanzetten flitspaal in de avond spits</w:t>
      </w:r>
    </w:p>
    <w:p w:rsidR="00B95C9D" w:rsidRPr="00BA448C" w:rsidRDefault="00B95C9D" w:rsidP="00B95C9D">
      <w:r w:rsidRPr="00BA448C">
        <w:t>- Handhaven op snelheid en asdruk</w:t>
      </w:r>
    </w:p>
    <w:p w:rsidR="00B95C9D" w:rsidRPr="00BA448C" w:rsidRDefault="00B95C9D" w:rsidP="00B95C9D">
      <w:r w:rsidRPr="00BA448C">
        <w:t xml:space="preserve">- Afsluiten dijk zwaar verkeer wegens instorting gevaar </w:t>
      </w:r>
      <w:r w:rsidRPr="00BA448C">
        <w:tab/>
      </w:r>
      <w:proofErr w:type="spellStart"/>
      <w:r w:rsidRPr="00BA448C">
        <w:t>Woerdersluis</w:t>
      </w:r>
      <w:proofErr w:type="spellEnd"/>
      <w:r w:rsidRPr="00BA448C">
        <w:t>.</w:t>
      </w:r>
    </w:p>
    <w:p w:rsidR="00B95C9D" w:rsidRPr="00BA448C" w:rsidRDefault="00B95C9D" w:rsidP="00B95C9D">
      <w:r w:rsidRPr="00BA448C">
        <w:t>- Versmallen belijning</w:t>
      </w:r>
    </w:p>
    <w:p w:rsidR="00B95C9D" w:rsidRPr="00BA448C" w:rsidRDefault="00B95C9D" w:rsidP="00B95C9D">
      <w:r w:rsidRPr="00BA448C">
        <w:t>- Aanspreken overtreders</w:t>
      </w:r>
    </w:p>
    <w:p w:rsidR="00B95C9D" w:rsidRPr="00B95C9D" w:rsidRDefault="00B95C9D" w:rsidP="00B95C9D">
      <w:r w:rsidRPr="00BA448C">
        <w:t>- Goede ontsluiting Spaarne Buiten en omstreken</w:t>
      </w:r>
    </w:p>
    <w:p w:rsidR="00AF440E" w:rsidRDefault="00AF440E" w:rsidP="00AF440E"/>
    <w:p w:rsidR="00AF440E" w:rsidRDefault="00AF440E" w:rsidP="00AF440E">
      <w:r w:rsidRPr="00AF440E">
        <w:rPr>
          <w:b/>
        </w:rPr>
        <w:t>De heer Van Aken</w:t>
      </w:r>
      <w:r>
        <w:t>: Belijning aangebracht in afspraak met politie. Dit is nu dan toch niet meer mogelijk om als voetganger veilig te lopen?</w:t>
      </w:r>
      <w:r w:rsidR="00342C84">
        <w:t xml:space="preserve"> </w:t>
      </w:r>
    </w:p>
    <w:p w:rsidR="00AF440E" w:rsidRDefault="00276E49" w:rsidP="00AF440E">
      <w:r w:rsidRPr="00276E49">
        <w:rPr>
          <w:b/>
        </w:rPr>
        <w:t>Rik Stapel</w:t>
      </w:r>
      <w:r w:rsidR="00AF440E">
        <w:t>: Op de smalle stukken is dit inderdaad spannend.</w:t>
      </w:r>
    </w:p>
    <w:p w:rsidR="007A1A40" w:rsidRDefault="007A1A40" w:rsidP="007A1A40">
      <w:r w:rsidRPr="007A1A40">
        <w:rPr>
          <w:b/>
        </w:rPr>
        <w:t>Jaap van Putten</w:t>
      </w:r>
      <w:r>
        <w:t xml:space="preserve">: nog een aspect, hier mist een stoep. Mensen beseffen dit niet. </w:t>
      </w:r>
    </w:p>
    <w:p w:rsidR="00AF440E" w:rsidRDefault="00AF440E" w:rsidP="00AF440E">
      <w:r w:rsidRPr="00AF440E">
        <w:rPr>
          <w:b/>
        </w:rPr>
        <w:t>De heer Van Aken</w:t>
      </w:r>
      <w:r>
        <w:t>: Afwikkeling verkeer bij sluis-opening moet anders.</w:t>
      </w:r>
    </w:p>
    <w:p w:rsidR="007A1A40" w:rsidRDefault="007A1A40" w:rsidP="00B95C9D">
      <w:pPr>
        <w:ind w:left="708"/>
      </w:pPr>
      <w:r w:rsidRPr="00276E49">
        <w:rPr>
          <w:b/>
        </w:rPr>
        <w:t>Rik Stapel</w:t>
      </w:r>
      <w:r>
        <w:t xml:space="preserve">: </w:t>
      </w:r>
      <w:r w:rsidR="00B95C9D">
        <w:t>Mee e</w:t>
      </w:r>
      <w:r>
        <w:t>ens.</w:t>
      </w:r>
    </w:p>
    <w:p w:rsidR="007636C1" w:rsidRDefault="007636C1" w:rsidP="007636C1">
      <w:r w:rsidRPr="007636C1">
        <w:rPr>
          <w:b/>
        </w:rPr>
        <w:t>Pien:</w:t>
      </w:r>
      <w:r>
        <w:t xml:space="preserve"> Waarom alle versperringen aan 1 kant? </w:t>
      </w:r>
    </w:p>
    <w:p w:rsidR="007636C1" w:rsidRDefault="007636C1" w:rsidP="00AF440E">
      <w:r w:rsidRPr="00276E49">
        <w:rPr>
          <w:b/>
        </w:rPr>
        <w:t>Rik Stapel</w:t>
      </w:r>
      <w:r>
        <w:t xml:space="preserve">: Dit is opgelegd door de politie. </w:t>
      </w:r>
    </w:p>
    <w:p w:rsidR="007A1A40" w:rsidRDefault="007A1A40" w:rsidP="007A1A40">
      <w:pPr>
        <w:pStyle w:val="Kop3"/>
      </w:pPr>
      <w:r>
        <w:t>Flitspaalmaatregel</w:t>
      </w:r>
    </w:p>
    <w:p w:rsidR="00AF440E" w:rsidRDefault="00AF440E" w:rsidP="00AF440E">
      <w:r w:rsidRPr="007A1A40">
        <w:rPr>
          <w:b/>
        </w:rPr>
        <w:t>Gerard Geerdink</w:t>
      </w:r>
      <w:r>
        <w:t xml:space="preserve">: Wat zijn de exacte voorstellen voor flitspaal bij avondspits? </w:t>
      </w:r>
    </w:p>
    <w:p w:rsidR="00342C84" w:rsidRPr="00BA448C" w:rsidRDefault="00276E49" w:rsidP="00AF440E">
      <w:r w:rsidRPr="00276E49">
        <w:rPr>
          <w:b/>
        </w:rPr>
        <w:lastRenderedPageBreak/>
        <w:t>Rik Stapel</w:t>
      </w:r>
      <w:r w:rsidR="00AF440E">
        <w:t xml:space="preserve">: </w:t>
      </w:r>
      <w:r w:rsidR="00342C84" w:rsidRPr="00BA448C">
        <w:t xml:space="preserve">De flitspaal wordt actief gemaakt gedurende de avond spits in beide richtingen. </w:t>
      </w:r>
      <w:r w:rsidR="00AF440E" w:rsidRPr="00BA448C">
        <w:t>Rekening houden met bewoners</w:t>
      </w:r>
      <w:r w:rsidR="00342C84" w:rsidRPr="00BA448C">
        <w:t xml:space="preserve"> en ondernemers</w:t>
      </w:r>
      <w:r w:rsidR="00AF440E" w:rsidRPr="00BA448C">
        <w:t xml:space="preserve">, daar is aan gedacht. </w:t>
      </w:r>
      <w:r w:rsidR="00342C84" w:rsidRPr="00BA448C">
        <w:t xml:space="preserve">Mogelijk wordt de flitspaal ook gebruikt voor overtreders van de maximale as belasting en snelheidsovertreding. </w:t>
      </w:r>
    </w:p>
    <w:p w:rsidR="00AF440E" w:rsidRPr="00BA448C" w:rsidRDefault="00AF440E" w:rsidP="00AF440E">
      <w:r w:rsidRPr="00BA448C">
        <w:rPr>
          <w:b/>
        </w:rPr>
        <w:t>Thijs van Bruggen</w:t>
      </w:r>
      <w:r w:rsidRPr="00BA448C">
        <w:t>: als het alleen de avondspits is, is het prima.</w:t>
      </w:r>
    </w:p>
    <w:p w:rsidR="00AF440E" w:rsidRPr="00BA448C" w:rsidRDefault="00276E49" w:rsidP="00AF440E">
      <w:r w:rsidRPr="00BA448C">
        <w:rPr>
          <w:b/>
        </w:rPr>
        <w:t>Vertegenwoordiger gemeente H</w:t>
      </w:r>
      <w:r w:rsidR="00AF440E" w:rsidRPr="00BA448C">
        <w:rPr>
          <w:b/>
        </w:rPr>
        <w:t>aarlem</w:t>
      </w:r>
      <w:r w:rsidR="00342C84" w:rsidRPr="00BA448C">
        <w:rPr>
          <w:b/>
        </w:rPr>
        <w:t xml:space="preserve"> (de heer Menno Evers)</w:t>
      </w:r>
      <w:r w:rsidR="00AF440E" w:rsidRPr="00BA448C">
        <w:t xml:space="preserve">: Dit is een mix geweest na maanden overleg met allerlei partijen. </w:t>
      </w:r>
    </w:p>
    <w:p w:rsidR="00342C84" w:rsidRPr="00BA448C" w:rsidRDefault="00342C84" w:rsidP="00AF440E">
      <w:r w:rsidRPr="00BA448C">
        <w:rPr>
          <w:b/>
        </w:rPr>
        <w:t>De heer van Aken:</w:t>
      </w:r>
      <w:r w:rsidRPr="00BA448C">
        <w:t xml:space="preserve"> waarom moeten de bewoners in Spaarndam Oost omrijden of hun bezoek anders te laten rijden?</w:t>
      </w:r>
    </w:p>
    <w:p w:rsidR="00342C84" w:rsidRPr="00BA448C" w:rsidRDefault="00342C84" w:rsidP="00AF440E">
      <w:r w:rsidRPr="00BA448C">
        <w:rPr>
          <w:b/>
        </w:rPr>
        <w:t>Rik Stapel:</w:t>
      </w:r>
      <w:r w:rsidRPr="00BA448C">
        <w:t xml:space="preserve"> Voor de Dorpsraad prevaleert de veiligheid van zwakke verkeerdeelnemers boven het eventuele ongemak van de overige bewoners. Wij vragen uw begrip, solidariteit en medewerking!</w:t>
      </w:r>
    </w:p>
    <w:p w:rsidR="007636C1" w:rsidRPr="00BA448C" w:rsidRDefault="007636C1" w:rsidP="007636C1">
      <w:pPr>
        <w:pStyle w:val="Kop3"/>
      </w:pPr>
      <w:r w:rsidRPr="00BA448C">
        <w:t>Overige knelpunten</w:t>
      </w:r>
    </w:p>
    <w:p w:rsidR="00AF440E" w:rsidRPr="00BA448C" w:rsidRDefault="00276E49" w:rsidP="00AF440E">
      <w:r w:rsidRPr="00BA448C">
        <w:rPr>
          <w:b/>
        </w:rPr>
        <w:t>Rik Stapel:</w:t>
      </w:r>
      <w:r w:rsidRPr="00BA448C">
        <w:t xml:space="preserve"> De knelpunten bij Zijkanaal C en rond de Albert Heijn worden niet door de gemeente Haarlemmerliede aangepakt</w:t>
      </w:r>
      <w:r w:rsidR="00AF440E" w:rsidRPr="00BA448C">
        <w:t xml:space="preserve"> tot Spaarnebuiten klaar is. </w:t>
      </w:r>
      <w:r w:rsidRPr="00BA448C">
        <w:t xml:space="preserve">De </w:t>
      </w:r>
      <w:r w:rsidR="00AF440E" w:rsidRPr="00BA448C">
        <w:t>Dorpsraad praat nog met gemeente om dit toch te versnellen.</w:t>
      </w:r>
    </w:p>
    <w:p w:rsidR="009C2C0D" w:rsidRPr="00BA448C" w:rsidRDefault="009C2C0D" w:rsidP="009C2C0D">
      <w:r w:rsidRPr="00BA448C">
        <w:rPr>
          <w:b/>
        </w:rPr>
        <w:t xml:space="preserve">Agnes </w:t>
      </w:r>
      <w:proofErr w:type="spellStart"/>
      <w:r w:rsidRPr="00BA448C">
        <w:rPr>
          <w:b/>
        </w:rPr>
        <w:t>Duwel</w:t>
      </w:r>
      <w:proofErr w:type="spellEnd"/>
      <w:r w:rsidRPr="00BA448C">
        <w:t xml:space="preserve">: </w:t>
      </w:r>
      <w:r w:rsidR="007636C1" w:rsidRPr="00BA448C">
        <w:t xml:space="preserve">Graag een </w:t>
      </w:r>
      <w:r w:rsidRPr="00BA448C">
        <w:t xml:space="preserve">inhaalverbod </w:t>
      </w:r>
      <w:r w:rsidR="00342C84" w:rsidRPr="00BA448C">
        <w:t>L</w:t>
      </w:r>
      <w:r w:rsidRPr="00BA448C">
        <w:t xml:space="preserve">ageweg bij </w:t>
      </w:r>
      <w:proofErr w:type="spellStart"/>
      <w:r w:rsidRPr="00BA448C">
        <w:t>Wempe</w:t>
      </w:r>
      <w:proofErr w:type="spellEnd"/>
      <w:r w:rsidRPr="00BA448C">
        <w:t xml:space="preserve"> en van </w:t>
      </w:r>
      <w:proofErr w:type="spellStart"/>
      <w:r w:rsidRPr="00BA448C">
        <w:t>Geldorp</w:t>
      </w:r>
      <w:proofErr w:type="spellEnd"/>
      <w:r w:rsidRPr="00BA448C">
        <w:t xml:space="preserve">. </w:t>
      </w:r>
      <w:r w:rsidR="007636C1" w:rsidRPr="00BA448C">
        <w:t>Plaatst het bord desnoods zelf.</w:t>
      </w:r>
    </w:p>
    <w:p w:rsidR="009C2C0D" w:rsidRPr="00BA448C" w:rsidRDefault="009C2C0D" w:rsidP="009C2C0D">
      <w:r w:rsidRPr="00BA448C">
        <w:t xml:space="preserve">Verder </w:t>
      </w:r>
      <w:r w:rsidR="007636C1" w:rsidRPr="00BA448C">
        <w:t>vindt ze de plannen rond het Rijnlandshuis heel raar binnengekomen. Met name de</w:t>
      </w:r>
      <w:r w:rsidRPr="00BA448C">
        <w:t xml:space="preserve"> fietsbrug bij Rijnlandshuis </w:t>
      </w:r>
      <w:r w:rsidR="007636C1" w:rsidRPr="00BA448C">
        <w:t>is onhandig</w:t>
      </w:r>
      <w:r w:rsidRPr="00BA448C">
        <w:t xml:space="preserve">. </w:t>
      </w:r>
    </w:p>
    <w:p w:rsidR="009C2C0D" w:rsidRPr="00BA448C" w:rsidRDefault="009C2C0D" w:rsidP="009C2C0D">
      <w:r w:rsidRPr="00BA448C">
        <w:rPr>
          <w:b/>
        </w:rPr>
        <w:t>Rik Stapel</w:t>
      </w:r>
      <w:r w:rsidRPr="00BA448C">
        <w:t>: dit deel van het plan is nog niet definitief, nog te vroeg om te zeggen of het een verkeerd plan is.</w:t>
      </w:r>
      <w:r w:rsidR="00342C84" w:rsidRPr="00BA448C">
        <w:t xml:space="preserve"> Bovendien is het initiatief om een fietsverbinding aan te leggen genomen door bewoners en wordt dit plan sinds 2013 door de raad en College van B&amp;W ondersteund.</w:t>
      </w:r>
    </w:p>
    <w:p w:rsidR="009C2C0D" w:rsidRPr="00BA448C" w:rsidRDefault="009C2C0D" w:rsidP="009C2C0D">
      <w:r w:rsidRPr="00BA448C">
        <w:rPr>
          <w:b/>
        </w:rPr>
        <w:t>Liesbeth van Dijk</w:t>
      </w:r>
      <w:r w:rsidRPr="00BA448C">
        <w:t xml:space="preserve">: Versmalling bij het hockeyterrein is nu slecht verlicht. </w:t>
      </w:r>
    </w:p>
    <w:p w:rsidR="009C2C0D" w:rsidRPr="00BA448C" w:rsidRDefault="009C2C0D" w:rsidP="009C2C0D">
      <w:r w:rsidRPr="00BA448C">
        <w:rPr>
          <w:b/>
        </w:rPr>
        <w:t>Rik Stapel</w:t>
      </w:r>
      <w:r w:rsidRPr="00BA448C">
        <w:t xml:space="preserve">: De Dorpsraad heeft </w:t>
      </w:r>
      <w:r w:rsidR="00342C84" w:rsidRPr="00BA448C">
        <w:t xml:space="preserve">dit inmiddels ook al aangegeven </w:t>
      </w:r>
      <w:r w:rsidR="008E3633" w:rsidRPr="00BA448C">
        <w:t xml:space="preserve">en </w:t>
      </w:r>
      <w:r w:rsidR="00342C84" w:rsidRPr="00BA448C">
        <w:t>de verlichting wordt aangepast.</w:t>
      </w:r>
    </w:p>
    <w:p w:rsidR="005D6051" w:rsidRPr="00BA448C" w:rsidRDefault="005D6051" w:rsidP="005D6051">
      <w:pPr>
        <w:pStyle w:val="Kop3"/>
      </w:pPr>
      <w:r w:rsidRPr="00BA448C">
        <w:t>Lichtintensiteit op de dijk</w:t>
      </w:r>
    </w:p>
    <w:p w:rsidR="005D6051" w:rsidRPr="00BA448C" w:rsidRDefault="005D6051" w:rsidP="009C2C0D">
      <w:r w:rsidRPr="00BA448C">
        <w:t xml:space="preserve">Discussie over de verlichting van het wegdek van de dijk. Meerdere mensen geven aan dat het wegdek slecht verlicht is waardoor het gevaarlijk fietsen is ’s nachts. Op de Rijksstraatweg is dat bijvoorbeeld beter. </w:t>
      </w:r>
    </w:p>
    <w:p w:rsidR="005D6051" w:rsidRPr="00BA448C" w:rsidRDefault="005D6051" w:rsidP="009C2C0D">
      <w:r w:rsidRPr="00BA448C">
        <w:rPr>
          <w:b/>
        </w:rPr>
        <w:t xml:space="preserve">Coen de Graaf: </w:t>
      </w:r>
      <w:r w:rsidRPr="00BA448C">
        <w:t xml:space="preserve">Extra licht levert ook extra overlast op voor bewoners, daar moet ook rekening mee gehouden worden. </w:t>
      </w:r>
    </w:p>
    <w:p w:rsidR="009C2C0D" w:rsidRPr="00BA448C" w:rsidRDefault="005D6051" w:rsidP="009C2C0D">
      <w:r w:rsidRPr="00BA448C">
        <w:rPr>
          <w:b/>
        </w:rPr>
        <w:t>Rik Stapel</w:t>
      </w:r>
      <w:r w:rsidRPr="00BA448C">
        <w:t>: Deze klacht is besproken. Er is gemeten en de l</w:t>
      </w:r>
      <w:r w:rsidR="009C2C0D" w:rsidRPr="00BA448C">
        <w:t>ich</w:t>
      </w:r>
      <w:r w:rsidRPr="00BA448C">
        <w:t xml:space="preserve">tintensiteit is gelijk gebleven op dijk, vergeleken met de situatie voor de renovatie. Desondanks wordt er nog naar mogelijkheden gekeken. Want: veiligheid van weggebruikers gaat boven de andere belangen.  </w:t>
      </w:r>
    </w:p>
    <w:p w:rsidR="005D6051" w:rsidRPr="00BA448C" w:rsidRDefault="005D6051" w:rsidP="009C2C0D"/>
    <w:p w:rsidR="009C2C0D" w:rsidRPr="00BA448C" w:rsidRDefault="005D6051" w:rsidP="009C2C0D">
      <w:r w:rsidRPr="00BA448C">
        <w:rPr>
          <w:b/>
        </w:rPr>
        <w:t>Jaap van Putten</w:t>
      </w:r>
      <w:r w:rsidR="009C2C0D" w:rsidRPr="00BA448C">
        <w:t xml:space="preserve">: bermpaaltjes zijn slecht belicht. </w:t>
      </w:r>
    </w:p>
    <w:p w:rsidR="009C2C0D" w:rsidRPr="00BA448C" w:rsidRDefault="009C2C0D" w:rsidP="009C2C0D">
      <w:r w:rsidRPr="00BA448C">
        <w:rPr>
          <w:b/>
        </w:rPr>
        <w:t>Rik Stapel</w:t>
      </w:r>
      <w:r w:rsidRPr="00BA448C">
        <w:t>: is niet op te lossen met lantaarnpalen, de paaltjes worden zichtbaar als er koplampen op schijnen.</w:t>
      </w:r>
    </w:p>
    <w:p w:rsidR="00CB06EA" w:rsidRPr="00BA448C" w:rsidRDefault="00CB06EA" w:rsidP="00CB06EA">
      <w:r w:rsidRPr="00BA448C">
        <w:t>Flitspaal aan: Is ingewikkeld door gedeelde verantwoordelijkheid gemeenten, OM, en verder. Wordt wel aan gewerkt.</w:t>
      </w:r>
    </w:p>
    <w:p w:rsidR="00CB06EA" w:rsidRPr="00BA448C" w:rsidRDefault="00CB06EA" w:rsidP="00CB06EA">
      <w:r w:rsidRPr="00BA448C">
        <w:lastRenderedPageBreak/>
        <w:t xml:space="preserve">Handhaven: politie geloofde niet dat er &gt;30 gereden kan worden, maar gebeurt wel. </w:t>
      </w:r>
      <w:r w:rsidR="008E3633" w:rsidRPr="00BA448C">
        <w:t>Dat blijkt overigens ook uit snelheidsmetingen door de gemeente. De politie wil niet handhaven, omdat de weg zodanig ingericht zou moeten zijn dat harder rijden niet mogelijk is (onoverzichtelijke bochten, geparkeerde auto’s etc.). De werkelijkheid is echter anders.</w:t>
      </w:r>
    </w:p>
    <w:p w:rsidR="00CB06EA" w:rsidRPr="00BA448C" w:rsidRDefault="00CB06EA" w:rsidP="00CB06EA">
      <w:r w:rsidRPr="00BA448C">
        <w:rPr>
          <w:b/>
        </w:rPr>
        <w:t>Bregje Gelder</w:t>
      </w:r>
      <w:r w:rsidRPr="00BA448C">
        <w:t xml:space="preserve">: Woont hier met dochter van 4, schrikt van verkeerssituatie. Aanspreken van overtreders leidt tot agressie. Afspraak met VVN wat er nog gedaan kan worden. </w:t>
      </w:r>
    </w:p>
    <w:p w:rsidR="00AF440E" w:rsidRPr="00BA448C" w:rsidRDefault="00AF440E" w:rsidP="00AF440E"/>
    <w:p w:rsidR="00063846" w:rsidRPr="00BA448C" w:rsidRDefault="007636C1" w:rsidP="00AF440E">
      <w:pPr>
        <w:pStyle w:val="Kop2"/>
      </w:pPr>
      <w:r w:rsidRPr="00BA448C">
        <w:t>Werkgroep Jong en oud (René v. Lieshout)</w:t>
      </w:r>
    </w:p>
    <w:p w:rsidR="009C2C0D" w:rsidRPr="00BA448C" w:rsidRDefault="009C2C0D" w:rsidP="009C2C0D">
      <w:r w:rsidRPr="00BA448C">
        <w:t xml:space="preserve">Nora </w:t>
      </w:r>
      <w:r w:rsidR="00481827" w:rsidRPr="00BA448C">
        <w:t xml:space="preserve">Schindler vertelt over haar </w:t>
      </w:r>
      <w:r w:rsidRPr="00BA448C">
        <w:t xml:space="preserve">huiskamerproject. Gezellig koffiedrinken bij Nora. Niet praten over niet aanwezige mensen in het dorp. Kies een onderwerp en praat er gezellig. Elke woensdag van 10 tot 12, behalve in augustus. </w:t>
      </w:r>
      <w:r w:rsidR="00481827" w:rsidRPr="00BA448C">
        <w:t>Meestal zijn er o</w:t>
      </w:r>
      <w:r w:rsidRPr="00BA448C">
        <w:t xml:space="preserve">ngeveer 8 tot 12 mensen per keer aanwezig, </w:t>
      </w:r>
      <w:r w:rsidR="00481827" w:rsidRPr="00BA448C">
        <w:t xml:space="preserve">de samenstelling van de groep wisselt. </w:t>
      </w:r>
      <w:r w:rsidR="002C6FCD" w:rsidRPr="00BA448C">
        <w:t>Het is v</w:t>
      </w:r>
      <w:r w:rsidRPr="00BA448C">
        <w:t xml:space="preserve">oor iedereen die het leuk vindt, je hoeft niet eenzaam te zijn. Het is zeker geen verplichting, maar je mag ook iedere keer komen. </w:t>
      </w:r>
    </w:p>
    <w:p w:rsidR="009C2C0D" w:rsidRPr="00BA448C" w:rsidRDefault="002C6FCD" w:rsidP="009C2C0D">
      <w:r w:rsidRPr="00BA448C">
        <w:t>Mark Hofmans vertelt over de b</w:t>
      </w:r>
      <w:r w:rsidR="009C2C0D" w:rsidRPr="00BA448C">
        <w:t>elcirkel</w:t>
      </w:r>
      <w:r w:rsidRPr="00BA448C">
        <w:t xml:space="preserve">. Deze is in </w:t>
      </w:r>
      <w:r w:rsidR="009C2C0D" w:rsidRPr="00BA448C">
        <w:t>Mei-juli begonnen</w:t>
      </w:r>
      <w:r w:rsidRPr="00BA448C">
        <w:t xml:space="preserve">. Om </w:t>
      </w:r>
      <w:r w:rsidR="009C2C0D" w:rsidRPr="00BA448C">
        <w:t xml:space="preserve">8.45 </w:t>
      </w:r>
      <w:r w:rsidRPr="00BA448C">
        <w:t>wordt gestart</w:t>
      </w:r>
      <w:r w:rsidR="009C2C0D" w:rsidRPr="00BA448C">
        <w:t xml:space="preserve">, </w:t>
      </w:r>
      <w:r w:rsidRPr="00BA448C">
        <w:t xml:space="preserve">er </w:t>
      </w:r>
      <w:r w:rsidR="009C2C0D" w:rsidRPr="00BA448C">
        <w:t>zijn 12 vrijwilligers die dit nu doen.</w:t>
      </w:r>
      <w:r w:rsidRPr="00BA448C">
        <w:t xml:space="preserve"> Wie erbij wil kan zich opgeven bij Mark. </w:t>
      </w:r>
      <w:r w:rsidR="009C2C0D" w:rsidRPr="00BA448C">
        <w:t xml:space="preserve"> </w:t>
      </w:r>
    </w:p>
    <w:p w:rsidR="009C2C0D" w:rsidRPr="00BA448C" w:rsidRDefault="009C2C0D" w:rsidP="009C2C0D"/>
    <w:p w:rsidR="00063846" w:rsidRPr="00BA448C" w:rsidRDefault="007636C1" w:rsidP="00AF440E">
      <w:pPr>
        <w:pStyle w:val="Kop2"/>
      </w:pPr>
      <w:r w:rsidRPr="00BA448C">
        <w:t>Recreatieschap en Ruimtelijke Ordening (Jolijt de Jongh)</w:t>
      </w:r>
    </w:p>
    <w:p w:rsidR="00C16394" w:rsidRPr="00BA448C" w:rsidRDefault="00C16394" w:rsidP="00C16394">
      <w:r w:rsidRPr="00BA448C">
        <w:t xml:space="preserve">Met de uitspraak van de rechter over het bestemmingsplan Spaarnwoude ligt er nu een juridische basis om de groene buffer te beschermen. De uitspraak is lang en genuanceerd, maar in het kort komt het er op neer dat bestaande rechten blijven bestaan en dat bestemmingsplannen moeten worden aangevuld met regels voor de bescherming het onderhoud voor de natuur. Dat geldt ook voor de Stelling van Amsterdam en dan gaat het niet alleen om de bescherming van de forten maar ook van de schootsvelden.  </w:t>
      </w:r>
    </w:p>
    <w:p w:rsidR="00C16394" w:rsidRPr="00BA448C" w:rsidRDefault="00670E2C" w:rsidP="00C16394">
      <w:r w:rsidRPr="00BA448C">
        <w:t>De financiële situatie van het recreatieschap Spaarnwoude is al lange tijd zorgwekkend. Het Schap heeft dit tot nu toe willen oplossen door de inkomsten te verhogen met huisjesparken, evenementen en een verhoging van het erfpacht. De gezamenlijke rekenkamers hebben nu geconstateerd dat er een betere balans moet komen tussen natuur en recreatie. En dat het Schap haar eigen organisatie moet verbeteren. Eerder genoemde rechtszaak kan helpen bij de balans tussen natuur en recreatie. Wij hopen dat het Schap haar eigen o</w:t>
      </w:r>
      <w:r w:rsidR="00574B95" w:rsidRPr="00BA448C">
        <w:t>rganisatie nu ook op orde maakt</w:t>
      </w:r>
      <w:r w:rsidRPr="00BA448C">
        <w:t xml:space="preserve"> en inricht </w:t>
      </w:r>
      <w:r w:rsidR="00574B95" w:rsidRPr="00BA448C">
        <w:t xml:space="preserve">naar haar taak, te weten het onderhoud en </w:t>
      </w:r>
      <w:r w:rsidRPr="00BA448C">
        <w:t>beheer van de</w:t>
      </w:r>
      <w:r w:rsidR="00574B95" w:rsidRPr="00BA448C">
        <w:t xml:space="preserve"> groene buffer.  Deze taak ligt bij de overheid. Zij hoeft dus niet te worden opgebracht door  ondernemers uit het gebied</w:t>
      </w:r>
      <w:r w:rsidR="001C7CB7" w:rsidRPr="00BA448C">
        <w:t>, maar moet wel efficiënter worden uitgevoerd.</w:t>
      </w:r>
      <w:r w:rsidR="00574B95" w:rsidRPr="00BA448C">
        <w:t xml:space="preserve"> </w:t>
      </w:r>
    </w:p>
    <w:p w:rsidR="00063846" w:rsidRPr="00BA448C" w:rsidRDefault="007636C1" w:rsidP="00AF440E">
      <w:pPr>
        <w:pStyle w:val="Kop2"/>
      </w:pPr>
      <w:r w:rsidRPr="00BA448C">
        <w:t>Schiphol (Gerard Jägers)</w:t>
      </w:r>
    </w:p>
    <w:p w:rsidR="001C7CB7" w:rsidRPr="00BA448C" w:rsidRDefault="001C7CB7" w:rsidP="001C7CB7">
      <w:pPr>
        <w:spacing w:after="0"/>
      </w:pPr>
      <w:r w:rsidRPr="00BA448C">
        <w:t>Gerard Jägers</w:t>
      </w:r>
      <w:r w:rsidR="001723B4" w:rsidRPr="00BA448C">
        <w:t xml:space="preserve"> licht de werkzaamheden van de werkgroep toe. Hij</w:t>
      </w:r>
      <w:r w:rsidRPr="00BA448C">
        <w:t xml:space="preserve"> heeft aangegeven dat hij zijn werkzaamheden voor de werkgroep Schiphol wil blijven uitvoeren, maar niet meer als portefeuillehouder van de Dorpsraad. </w:t>
      </w:r>
    </w:p>
    <w:p w:rsidR="001C7CB7" w:rsidRPr="00BA448C" w:rsidRDefault="001C7CB7" w:rsidP="005540D5">
      <w:pPr>
        <w:spacing w:after="0"/>
      </w:pPr>
      <w:r w:rsidRPr="00BA448C">
        <w:t xml:space="preserve">Binnenkort zijn er weer verkiezingen voor de omgevingsraad van Schiphol. Gerard kan het werk aanraden, maar wil wel meegeven dat door de gemeentelijke herindeling het werk wel lastiger wordt; Haarlemmermeer heeft mogelijk andere belangen dan overlast beperken met Schiphol als belangrijke werkgever en met veel kiezers die van Schiphol afhankelijk zijn. </w:t>
      </w:r>
    </w:p>
    <w:p w:rsidR="005540D5" w:rsidRPr="00BA448C" w:rsidRDefault="005540D5" w:rsidP="001C7CB7">
      <w:r w:rsidRPr="00BA448C">
        <w:t xml:space="preserve">Zie verder het stuk over Schiphol elders in dit Dorpsorgaan. </w:t>
      </w:r>
    </w:p>
    <w:p w:rsidR="00063846" w:rsidRPr="00BA448C" w:rsidRDefault="007636C1" w:rsidP="00AF440E">
      <w:pPr>
        <w:pStyle w:val="Kop2"/>
      </w:pPr>
      <w:r w:rsidRPr="00BA448C">
        <w:lastRenderedPageBreak/>
        <w:t>Bestuurlijke herindeling (Jolijt de Jongh)</w:t>
      </w:r>
    </w:p>
    <w:p w:rsidR="00E94CA1" w:rsidRPr="00BA448C" w:rsidRDefault="00E94CA1" w:rsidP="00A312A3">
      <w:pPr>
        <w:spacing w:after="0"/>
      </w:pPr>
      <w:r w:rsidRPr="00BA448C">
        <w:t xml:space="preserve">Wat er precies gaat veranderen in Spaarndam-Oost als het bij de gemeente Haarlemmermeer komt, zullen we moeten afwachten, maar enkele veranderingen </w:t>
      </w:r>
      <w:r w:rsidR="00A312A3" w:rsidRPr="00BA448C">
        <w:t xml:space="preserve">zijn </w:t>
      </w:r>
      <w:r w:rsidRPr="00BA448C">
        <w:t>nu al wel duidelijk:</w:t>
      </w:r>
    </w:p>
    <w:p w:rsidR="004A1169" w:rsidRPr="00BA448C" w:rsidRDefault="004A1169" w:rsidP="00A312A3">
      <w:pPr>
        <w:pStyle w:val="Lijstalinea"/>
        <w:numPr>
          <w:ilvl w:val="0"/>
          <w:numId w:val="2"/>
        </w:numPr>
        <w:spacing w:after="0"/>
      </w:pPr>
      <w:r w:rsidRPr="00BA448C">
        <w:t>De werkwij</w:t>
      </w:r>
      <w:r w:rsidR="00E94CA1" w:rsidRPr="00BA448C">
        <w:t>ze</w:t>
      </w:r>
      <w:r w:rsidR="00316E73" w:rsidRPr="00BA448C">
        <w:t xml:space="preserve"> van de gemeente Haarlemmermeer </w:t>
      </w:r>
      <w:r w:rsidRPr="00BA448C">
        <w:t xml:space="preserve">zal </w:t>
      </w:r>
      <w:r w:rsidR="00E94CA1" w:rsidRPr="00BA448C">
        <w:t>anders</w:t>
      </w:r>
      <w:r w:rsidRPr="00BA448C">
        <w:t xml:space="preserve"> zijn; Haarlemmermeer</w:t>
      </w:r>
      <w:r w:rsidR="00316E73" w:rsidRPr="00BA448C">
        <w:t xml:space="preserve"> </w:t>
      </w:r>
      <w:r w:rsidRPr="00BA448C">
        <w:t>is groter en dus bureaucratischer</w:t>
      </w:r>
      <w:r w:rsidR="00316E73" w:rsidRPr="00BA448C">
        <w:t xml:space="preserve"> e</w:t>
      </w:r>
      <w:r w:rsidRPr="00BA448C">
        <w:t xml:space="preserve">n er zal minder ruimte </w:t>
      </w:r>
      <w:r w:rsidR="00316E73" w:rsidRPr="00BA448C">
        <w:t xml:space="preserve">zijn voor </w:t>
      </w:r>
      <w:r w:rsidRPr="00BA448C">
        <w:t xml:space="preserve">maatwerk. </w:t>
      </w:r>
    </w:p>
    <w:p w:rsidR="00E94CA1" w:rsidRPr="00BA448C" w:rsidRDefault="004A1169" w:rsidP="00A312A3">
      <w:pPr>
        <w:pStyle w:val="Lijstalinea"/>
        <w:numPr>
          <w:ilvl w:val="0"/>
          <w:numId w:val="2"/>
        </w:numPr>
      </w:pPr>
      <w:r w:rsidRPr="00BA448C">
        <w:t>Spaarndam wordt één van de ca. 30 dorpen; we zullen er harder aan moeten trekken om de aandacht te krijgen van de raadsleden van Haarlemmermeer.</w:t>
      </w:r>
    </w:p>
    <w:p w:rsidR="004A1169" w:rsidRPr="00BA448C" w:rsidRDefault="004A1169" w:rsidP="00A312A3">
      <w:pPr>
        <w:pStyle w:val="Lijstalinea"/>
        <w:numPr>
          <w:ilvl w:val="0"/>
          <w:numId w:val="2"/>
        </w:numPr>
      </w:pPr>
      <w:r w:rsidRPr="00BA448C">
        <w:t>Spaarndam-Oost heeft in de nieuwe gemeente nog 2 % van het totale aantal stemmen; We zullen dus minder invloed hebben.</w:t>
      </w:r>
    </w:p>
    <w:p w:rsidR="004A1169" w:rsidRPr="00BA448C" w:rsidRDefault="004A1169" w:rsidP="00A312A3">
      <w:pPr>
        <w:pStyle w:val="Lijstalinea"/>
        <w:numPr>
          <w:ilvl w:val="0"/>
          <w:numId w:val="2"/>
        </w:numPr>
      </w:pPr>
      <w:r w:rsidRPr="00BA448C">
        <w:t xml:space="preserve">Spaarndam-Oost ligt in de uiterste noord-oost hoek van Haarlemmermeer; </w:t>
      </w:r>
      <w:r w:rsidR="00316E73" w:rsidRPr="00BA448C">
        <w:t>De weg voor o</w:t>
      </w:r>
      <w:r w:rsidRPr="00BA448C">
        <w:t>nderhoudsdiensten</w:t>
      </w:r>
      <w:r w:rsidR="00F85D24" w:rsidRPr="00BA448C">
        <w:t xml:space="preserve"> </w:t>
      </w:r>
      <w:r w:rsidRPr="00BA448C">
        <w:t xml:space="preserve">en raadsleden naar ons dorp </w:t>
      </w:r>
      <w:r w:rsidR="00316E73" w:rsidRPr="00BA448C">
        <w:t xml:space="preserve">wordt langer. </w:t>
      </w:r>
    </w:p>
    <w:p w:rsidR="004A1169" w:rsidRPr="00BA448C" w:rsidRDefault="004A1169" w:rsidP="00A312A3">
      <w:pPr>
        <w:pStyle w:val="Lijstalinea"/>
        <w:numPr>
          <w:ilvl w:val="0"/>
          <w:numId w:val="2"/>
        </w:numPr>
      </w:pPr>
      <w:r w:rsidRPr="00BA448C">
        <w:t xml:space="preserve">Schiphol staat in de besluitvorming </w:t>
      </w:r>
      <w:r w:rsidR="00316E73" w:rsidRPr="00BA448C">
        <w:t xml:space="preserve">van Haarlemmermeer </w:t>
      </w:r>
      <w:r w:rsidR="00F85D24" w:rsidRPr="00BA448C">
        <w:t xml:space="preserve">boven alles, blijkens </w:t>
      </w:r>
      <w:r w:rsidRPr="00BA448C">
        <w:t xml:space="preserve">het </w:t>
      </w:r>
      <w:r w:rsidR="00316E73" w:rsidRPr="00BA448C">
        <w:t>besluit van</w:t>
      </w:r>
      <w:r w:rsidRPr="00BA448C">
        <w:t xml:space="preserve"> Haarlemmermeer </w:t>
      </w:r>
      <w:r w:rsidR="00316E73" w:rsidRPr="00BA448C">
        <w:t>om anno 2018</w:t>
      </w:r>
      <w:r w:rsidR="00A312A3" w:rsidRPr="00BA448C">
        <w:t xml:space="preserve"> </w:t>
      </w:r>
      <w:r w:rsidRPr="00BA448C">
        <w:t xml:space="preserve">een </w:t>
      </w:r>
      <w:r w:rsidR="00316E73" w:rsidRPr="00BA448C">
        <w:t xml:space="preserve">nieuwe woonwijk te bouwen </w:t>
      </w:r>
      <w:r w:rsidR="00A312A3" w:rsidRPr="00BA448C">
        <w:t xml:space="preserve">in de veiligheidszone van Schiphol, waarbij </w:t>
      </w:r>
      <w:r w:rsidR="00316E73" w:rsidRPr="00BA448C">
        <w:t xml:space="preserve">van </w:t>
      </w:r>
      <w:r w:rsidR="00A312A3" w:rsidRPr="00BA448C">
        <w:t xml:space="preserve">bewoners </w:t>
      </w:r>
      <w:r w:rsidR="00316E73" w:rsidRPr="00BA448C">
        <w:t xml:space="preserve">wordt gevergd te </w:t>
      </w:r>
      <w:r w:rsidR="00A312A3" w:rsidRPr="00BA448C">
        <w:t>ondertekenen dat ze niet zullen klagen over Schiphol.</w:t>
      </w:r>
    </w:p>
    <w:p w:rsidR="00316E73" w:rsidRPr="00BA448C" w:rsidRDefault="00F85D24" w:rsidP="00F85D24">
      <w:r w:rsidRPr="00BA448C">
        <w:t>De Tweede</w:t>
      </w:r>
      <w:r w:rsidR="00CD25E9" w:rsidRPr="00BA448C">
        <w:t xml:space="preserve"> Kamer is nu aan zet. Zij moet</w:t>
      </w:r>
      <w:r w:rsidRPr="00BA448C">
        <w:t xml:space="preserve"> een besluit nemen over een wetsvoorstel voor de fusie. Amsterdam heeft desgevraagd aangegeven niet te vragen om aanpassing van de begrenzing als de Dorpsraad dat wel zou doen. </w:t>
      </w:r>
      <w:r w:rsidR="00316E73" w:rsidRPr="00BA448C">
        <w:t xml:space="preserve">De Dorpsraad doorloopt </w:t>
      </w:r>
      <w:r w:rsidRPr="00BA448C">
        <w:t xml:space="preserve">nu </w:t>
      </w:r>
      <w:r w:rsidR="00316E73" w:rsidRPr="00BA448C">
        <w:t xml:space="preserve">de gangbare procedures bij het Rijk voor een grenscorrectie voor Spaarndam-Oost  bij Haarlem. Zij baseert zich daarbij op de debatavond van 21 november 2013, de debatavond van 26 mei 2016 en de daarop volgende peiling in mei 20, waarin telkens een meerderheid koos voor </w:t>
      </w:r>
      <w:r w:rsidRPr="00BA448C">
        <w:t xml:space="preserve">Haarlem. De Dorpsraad betreurt het dat noch de gemeente Haarlemmerliede ca., noch de provincie Noord-Holland </w:t>
      </w:r>
      <w:r w:rsidR="006F40E8" w:rsidRPr="00BA448C">
        <w:t>desgevraagd g</w:t>
      </w:r>
      <w:r w:rsidRPr="00BA448C">
        <w:t xml:space="preserve">een referendum hebben willen uitvoeren onder de Spaarndammers. </w:t>
      </w:r>
    </w:p>
    <w:p w:rsidR="00F85D24" w:rsidRPr="00BA448C" w:rsidRDefault="00F85D24" w:rsidP="00F85D24">
      <w:r w:rsidRPr="00BA448C">
        <w:t xml:space="preserve">Verder zal in 2018 het bestuur van Haarlemmerliede blijven bestaan. In november 2018 zijn de gemeenteraadsverkiezingen voor Haarlemmerliede ca. en Haarlemmermeer uitgesteld tot november 2018. </w:t>
      </w:r>
    </w:p>
    <w:p w:rsidR="006F40E8" w:rsidRPr="00BA448C" w:rsidRDefault="006F40E8" w:rsidP="006F40E8">
      <w:pPr>
        <w:spacing w:after="0"/>
      </w:pPr>
      <w:r w:rsidRPr="00BA448C">
        <w:t xml:space="preserve">De raadsleden van Haarlemmerliede willen graag reageren; </w:t>
      </w:r>
      <w:r w:rsidR="00CB06EA" w:rsidRPr="00BA448C">
        <w:rPr>
          <w:b/>
        </w:rPr>
        <w:t>Theo van Heessen</w:t>
      </w:r>
      <w:r w:rsidRPr="00BA448C">
        <w:t xml:space="preserve"> merkt op dat de fusie </w:t>
      </w:r>
      <w:r w:rsidR="00CB06EA" w:rsidRPr="00BA448C">
        <w:t xml:space="preserve">bedoeld </w:t>
      </w:r>
      <w:r w:rsidRPr="00BA448C">
        <w:t xml:space="preserve">was </w:t>
      </w:r>
      <w:r w:rsidR="00CB06EA" w:rsidRPr="00BA448C">
        <w:t xml:space="preserve">om de groene buffer te beschermen. </w:t>
      </w:r>
      <w:r w:rsidRPr="00BA448C">
        <w:t>Dit w</w:t>
      </w:r>
      <w:r w:rsidR="00CB06EA" w:rsidRPr="00BA448C">
        <w:t xml:space="preserve">as voor gemeenteraad </w:t>
      </w:r>
      <w:r w:rsidRPr="00BA448C">
        <w:t xml:space="preserve">van </w:t>
      </w:r>
      <w:r w:rsidR="00CB06EA" w:rsidRPr="00BA448C">
        <w:t>Haarlemmerliede de beste optie.</w:t>
      </w:r>
      <w:r w:rsidRPr="00BA448C">
        <w:t xml:space="preserve"> </w:t>
      </w:r>
      <w:r w:rsidR="00CB06EA" w:rsidRPr="00BA448C">
        <w:rPr>
          <w:b/>
        </w:rPr>
        <w:t>Henk van Dijk</w:t>
      </w:r>
      <w:r w:rsidRPr="00BA448C">
        <w:t xml:space="preserve"> merkt op dat de </w:t>
      </w:r>
      <w:r w:rsidR="00CB06EA" w:rsidRPr="00BA448C">
        <w:t xml:space="preserve">Raad unaniem </w:t>
      </w:r>
      <w:r w:rsidRPr="00BA448C">
        <w:t xml:space="preserve">heeft </w:t>
      </w:r>
      <w:r w:rsidR="00CB06EA" w:rsidRPr="00BA448C">
        <w:t>besloten</w:t>
      </w:r>
      <w:r w:rsidR="00E41BB7" w:rsidRPr="00BA448C">
        <w:t xml:space="preserve"> tot de fusie.</w:t>
      </w:r>
      <w:r w:rsidRPr="00BA448C">
        <w:t xml:space="preserve"> </w:t>
      </w:r>
      <w:r w:rsidR="00CB06EA" w:rsidRPr="00BA448C">
        <w:rPr>
          <w:b/>
        </w:rPr>
        <w:t>Dicky Kerkhof</w:t>
      </w:r>
      <w:r w:rsidRPr="00BA448C">
        <w:t xml:space="preserve"> vraagt w</w:t>
      </w:r>
      <w:r w:rsidR="00CB06EA" w:rsidRPr="00BA448C">
        <w:t xml:space="preserve">aarom </w:t>
      </w:r>
      <w:r w:rsidRPr="00BA448C">
        <w:t xml:space="preserve">de Dorpsraad </w:t>
      </w:r>
      <w:r w:rsidR="00CB06EA" w:rsidRPr="00BA448C">
        <w:t>niet</w:t>
      </w:r>
      <w:r w:rsidR="00E41BB7" w:rsidRPr="00BA448C">
        <w:t xml:space="preserve"> </w:t>
      </w:r>
      <w:r w:rsidRPr="00BA448C">
        <w:t xml:space="preserve">stopt </w:t>
      </w:r>
      <w:r w:rsidR="00E41BB7" w:rsidRPr="00BA448C">
        <w:t>met de procedures</w:t>
      </w:r>
      <w:r w:rsidRPr="00BA448C">
        <w:t xml:space="preserve">. </w:t>
      </w:r>
    </w:p>
    <w:p w:rsidR="00CB06EA" w:rsidRPr="00BA448C" w:rsidRDefault="00CB06EA" w:rsidP="00CB06EA">
      <w:r w:rsidRPr="00BA448C">
        <w:rPr>
          <w:b/>
        </w:rPr>
        <w:t>Rob de Vries</w:t>
      </w:r>
      <w:r w:rsidR="006F40E8" w:rsidRPr="00BA448C">
        <w:t xml:space="preserve"> merkt op dat d</w:t>
      </w:r>
      <w:r w:rsidRPr="00BA448C">
        <w:t>e 2</w:t>
      </w:r>
      <w:r w:rsidRPr="00BA448C">
        <w:rPr>
          <w:vertAlign w:val="superscript"/>
        </w:rPr>
        <w:t>e</w:t>
      </w:r>
      <w:r w:rsidRPr="00BA448C">
        <w:t xml:space="preserve"> kamer gewoon een amendement </w:t>
      </w:r>
      <w:r w:rsidR="006F40E8" w:rsidRPr="00BA448C">
        <w:t xml:space="preserve">kan </w:t>
      </w:r>
      <w:r w:rsidRPr="00BA448C">
        <w:t>indienen, bijvoor</w:t>
      </w:r>
      <w:r w:rsidR="006F40E8" w:rsidRPr="00BA448C">
        <w:t xml:space="preserve">beeld voor een grenscorrectie en dat daar nu eenmaal inspraakprocedures voor bestaan. Daarmee wordt de discussie over dit onderwerp afgesloten. </w:t>
      </w:r>
    </w:p>
    <w:p w:rsidR="00DD4AC7" w:rsidRPr="00BA448C" w:rsidRDefault="007636C1" w:rsidP="00DD4AC7">
      <w:pPr>
        <w:pStyle w:val="Kop2"/>
      </w:pPr>
      <w:r w:rsidRPr="00BA448C">
        <w:t>Verkiezingen</w:t>
      </w:r>
    </w:p>
    <w:p w:rsidR="00DD4AC7" w:rsidRPr="00BA448C" w:rsidRDefault="005540D5" w:rsidP="00DD4AC7">
      <w:pPr>
        <w:spacing w:after="200" w:line="276" w:lineRule="auto"/>
        <w:contextualSpacing/>
        <w:rPr>
          <w:rFonts w:ascii="Calibri" w:eastAsia="Calibri" w:hAnsi="Calibri" w:cs="Times New Roman"/>
        </w:rPr>
      </w:pPr>
      <w:r w:rsidRPr="00BA448C">
        <w:t>De voorzitter</w:t>
      </w:r>
      <w:r w:rsidR="00DD4AC7" w:rsidRPr="00BA448C">
        <w:t xml:space="preserve"> licht het verkiezingsreglement toe. </w:t>
      </w:r>
      <w:r w:rsidR="00DD4AC7" w:rsidRPr="00BA448C">
        <w:rPr>
          <w:rFonts w:ascii="Calibri" w:eastAsia="Calibri" w:hAnsi="Calibri" w:cs="Times New Roman"/>
        </w:rPr>
        <w:t xml:space="preserve">Als er meer kandidaten zijn dan vacatures dan worden er verkiezingen gehouden. Als er evenveel kandidaten zijn als er vacatures zijn, dan worden de kandidaten bij acclamatie benoemd als zijnde gekozen. Dat laatste is nu het geval  en de Dorpsraad is blij dat twee kandidaten zich bereid hebben verklaard om in de Dorpsraad zitting te nemen. Ze hebben al diverse vergaderingen bijgewoond om zich te oriënteren op wat hen te wachten staat en met hun kandidatuur is de Dorpsraad we weer compleet. </w:t>
      </w:r>
    </w:p>
    <w:p w:rsidR="00DD4AC7" w:rsidRPr="00BA448C" w:rsidRDefault="00DD4AC7" w:rsidP="00DD4AC7">
      <w:pPr>
        <w:spacing w:after="200" w:line="276" w:lineRule="auto"/>
        <w:contextualSpacing/>
        <w:rPr>
          <w:rFonts w:ascii="Calibri" w:eastAsia="Calibri" w:hAnsi="Calibri" w:cs="Times New Roman"/>
        </w:rPr>
      </w:pPr>
      <w:r w:rsidRPr="00BA448C">
        <w:rPr>
          <w:rFonts w:ascii="Calibri" w:eastAsia="Calibri" w:hAnsi="Calibri" w:cs="Times New Roman"/>
        </w:rPr>
        <w:t xml:space="preserve">Coen de Graaf en Henk van Putten worden met een applaus van de zaal verwelkomd. </w:t>
      </w:r>
    </w:p>
    <w:p w:rsidR="00DD4AC7" w:rsidRPr="00BA448C" w:rsidRDefault="00DD4AC7" w:rsidP="00DD4AC7">
      <w:pPr>
        <w:spacing w:after="200" w:line="276" w:lineRule="auto"/>
        <w:contextualSpacing/>
        <w:rPr>
          <w:rFonts w:ascii="Calibri" w:eastAsia="Calibri" w:hAnsi="Calibri" w:cs="Times New Roman"/>
        </w:rPr>
      </w:pPr>
    </w:p>
    <w:p w:rsidR="00DD4AC7" w:rsidRPr="00BA448C" w:rsidRDefault="00DD4AC7" w:rsidP="00DD4AC7">
      <w:pPr>
        <w:spacing w:after="200" w:line="276" w:lineRule="auto"/>
        <w:contextualSpacing/>
        <w:rPr>
          <w:rFonts w:ascii="Calibri" w:eastAsia="Calibri" w:hAnsi="Calibri" w:cs="Times New Roman"/>
        </w:rPr>
      </w:pPr>
      <w:r w:rsidRPr="00BA448C">
        <w:rPr>
          <w:rFonts w:ascii="Calibri" w:eastAsia="Calibri" w:hAnsi="Calibri" w:cs="Times New Roman"/>
        </w:rPr>
        <w:t xml:space="preserve">Verder meldt de voorzitter dat de Dorpsraad veel mensen heeft gesproken die graag tijdelijk of op de achtergrond iets willen doen voor de Dorpsraad. Zij zijn opgenomen in de werkgroepen. </w:t>
      </w:r>
    </w:p>
    <w:p w:rsidR="00FD6BD4" w:rsidRPr="00BA448C" w:rsidRDefault="00CB06EA" w:rsidP="00CB06EA">
      <w:pPr>
        <w:pStyle w:val="Kop2"/>
      </w:pPr>
      <w:r w:rsidRPr="00BA448C">
        <w:lastRenderedPageBreak/>
        <w:t>Hartje Spaarndam</w:t>
      </w:r>
    </w:p>
    <w:p w:rsidR="000A50CF" w:rsidRPr="00BA448C" w:rsidRDefault="000A50CF" w:rsidP="0029355A">
      <w:r w:rsidRPr="00BA448C">
        <w:t>Levendige d</w:t>
      </w:r>
      <w:r w:rsidR="00B0623C" w:rsidRPr="00BA448C">
        <w:t xml:space="preserve">iscussie over het dorpshuis: Rik geeft aan dat er een fasering is aangebracht in de plannen voor het dorpscentrum. De plannen zelf klinken goed, maar de fasering zorgt voor een financieringsprobleem van het dorpscentrum. De kantine </w:t>
      </w:r>
      <w:r w:rsidR="004A0289" w:rsidRPr="00BA448C">
        <w:t xml:space="preserve">en zaal verhuur-inkomsten </w:t>
      </w:r>
      <w:r w:rsidR="00B0623C" w:rsidRPr="00BA448C">
        <w:t xml:space="preserve">zullen </w:t>
      </w:r>
      <w:r w:rsidR="004A0289" w:rsidRPr="00BA448C">
        <w:t xml:space="preserve">permanent </w:t>
      </w:r>
      <w:r w:rsidR="005540D5" w:rsidRPr="00BA448C">
        <w:t xml:space="preserve"> </w:t>
      </w:r>
      <w:r w:rsidR="004A0289" w:rsidRPr="00BA448C">
        <w:t xml:space="preserve">verdwijnen </w:t>
      </w:r>
      <w:r w:rsidR="00B0623C" w:rsidRPr="00BA448C">
        <w:t xml:space="preserve">en zonder deze inkomsten zal het dorpscentrum snel failliet gaan. </w:t>
      </w:r>
      <w:r w:rsidR="004A0289" w:rsidRPr="00BA448C">
        <w:t xml:space="preserve">Er is geen business plan en exploitatie plan voor de nieuwe opzet. De dorpsraad kan niet de steun voor sloop van het dorpshuis steunen, zonder goede waarborgen voor </w:t>
      </w:r>
      <w:r w:rsidR="00BA448C" w:rsidRPr="00BA448C">
        <w:t>continuïteit</w:t>
      </w:r>
      <w:bookmarkStart w:id="0" w:name="_GoBack"/>
      <w:bookmarkEnd w:id="0"/>
      <w:r w:rsidR="004A0289" w:rsidRPr="00BA448C">
        <w:t>.</w:t>
      </w:r>
    </w:p>
    <w:p w:rsidR="00E41BB7" w:rsidRPr="00BA448C" w:rsidRDefault="00E41BB7" w:rsidP="00E41BB7">
      <w:r w:rsidRPr="00BA448C">
        <w:rPr>
          <w:b/>
        </w:rPr>
        <w:t xml:space="preserve">Theo van </w:t>
      </w:r>
      <w:proofErr w:type="spellStart"/>
      <w:r w:rsidRPr="00BA448C">
        <w:rPr>
          <w:b/>
        </w:rPr>
        <w:t>Heessen</w:t>
      </w:r>
      <w:proofErr w:type="spellEnd"/>
      <w:r w:rsidRPr="00BA448C">
        <w:rPr>
          <w:b/>
        </w:rPr>
        <w:t xml:space="preserve"> en </w:t>
      </w:r>
      <w:proofErr w:type="spellStart"/>
      <w:r w:rsidRPr="00BA448C">
        <w:rPr>
          <w:b/>
        </w:rPr>
        <w:t>Dicky</w:t>
      </w:r>
      <w:proofErr w:type="spellEnd"/>
      <w:r w:rsidRPr="00BA448C">
        <w:rPr>
          <w:b/>
        </w:rPr>
        <w:t xml:space="preserve"> Kerkhof</w:t>
      </w:r>
      <w:r w:rsidR="004A0289" w:rsidRPr="00BA448C">
        <w:rPr>
          <w:b/>
        </w:rPr>
        <w:t xml:space="preserve"> (raadsleden CDA H&amp;S)</w:t>
      </w:r>
      <w:r w:rsidRPr="00BA448C">
        <w:t xml:space="preserve">: Als dit plan in deze vorm wordt afgewezen, dan is Hartje Spaarndam dood en komt er geen subsidie meer. </w:t>
      </w:r>
      <w:r w:rsidR="00B0623C" w:rsidRPr="00BA448C">
        <w:t>Zijn ervan overtuigd dat gemeente Haarlemmermeer alle tekorten van het Dorpscentrum opvangt hoe lang dat ook duurt en dat Fase 2 er ook komt.</w:t>
      </w:r>
    </w:p>
    <w:p w:rsidR="000A50CF" w:rsidRPr="00BA448C" w:rsidRDefault="000A50CF" w:rsidP="0029355A">
      <w:r w:rsidRPr="00BA448C">
        <w:rPr>
          <w:b/>
        </w:rPr>
        <w:t>Frans van Dijk</w:t>
      </w:r>
      <w:r w:rsidR="004A0289" w:rsidRPr="00BA448C">
        <w:rPr>
          <w:b/>
        </w:rPr>
        <w:t xml:space="preserve"> (penningmeester stichting dorpscentrum)</w:t>
      </w:r>
      <w:r w:rsidRPr="00BA448C">
        <w:t>: Dorpscentrum is nu echt afhankelijk</w:t>
      </w:r>
      <w:r w:rsidR="00136279" w:rsidRPr="00BA448C">
        <w:t xml:space="preserve"> van de inkomsten van kantine. Jaren zonder inkomsten gaat niet, alleen bij inkomsten die voldoende zijn voor exploitatie Dorpshuis kan Hartje Spaarndam</w:t>
      </w:r>
      <w:r w:rsidR="00B0623C" w:rsidRPr="00BA448C">
        <w:t xml:space="preserve"> doorgang vinden.</w:t>
      </w:r>
      <w:r w:rsidR="00136279" w:rsidRPr="00BA448C">
        <w:t xml:space="preserve"> </w:t>
      </w:r>
    </w:p>
    <w:p w:rsidR="00136279" w:rsidRPr="00BA448C" w:rsidRDefault="00136279" w:rsidP="0029355A">
      <w:r w:rsidRPr="00BA448C">
        <w:rPr>
          <w:b/>
        </w:rPr>
        <w:t>Reactie bestuur</w:t>
      </w:r>
      <w:r w:rsidR="00E41BB7" w:rsidRPr="00BA448C">
        <w:rPr>
          <w:b/>
        </w:rPr>
        <w:t xml:space="preserve"> Dorpscentrum</w:t>
      </w:r>
      <w:r w:rsidRPr="00BA448C">
        <w:t xml:space="preserve">: Eens met stelling. Fase 2 </w:t>
      </w:r>
      <w:r w:rsidR="00CB06EA" w:rsidRPr="00BA448C">
        <w:t xml:space="preserve">is hoogst onzeker, een </w:t>
      </w:r>
      <w:r w:rsidR="00E41BB7" w:rsidRPr="00BA448C">
        <w:t xml:space="preserve">duurzaam sluitende begroting </w:t>
      </w:r>
      <w:r w:rsidR="00B0623C" w:rsidRPr="00BA448C">
        <w:t xml:space="preserve">is zonder fase 2 </w:t>
      </w:r>
      <w:r w:rsidR="00E41BB7" w:rsidRPr="00BA448C">
        <w:t xml:space="preserve">niet vol te houden en dat is te risicovol. </w:t>
      </w:r>
    </w:p>
    <w:p w:rsidR="00136279" w:rsidRPr="00BA448C" w:rsidRDefault="007A49C8" w:rsidP="0029355A">
      <w:r w:rsidRPr="00BA448C">
        <w:rPr>
          <w:b/>
        </w:rPr>
        <w:t>Henk Werner</w:t>
      </w:r>
      <w:r w:rsidRPr="00BA448C">
        <w:t>: Advies: neem contact op college</w:t>
      </w:r>
    </w:p>
    <w:p w:rsidR="007A49C8" w:rsidRPr="00BA448C" w:rsidRDefault="00136279" w:rsidP="0029355A">
      <w:r w:rsidRPr="00BA448C">
        <w:rPr>
          <w:b/>
        </w:rPr>
        <w:t>Henk van Dijk</w:t>
      </w:r>
      <w:r w:rsidR="00B0623C" w:rsidRPr="00BA448C">
        <w:t>: Neem eerst c</w:t>
      </w:r>
      <w:r w:rsidR="007A49C8" w:rsidRPr="00BA448C">
        <w:t xml:space="preserve">ontact met wethouder voordat een brief verstuurd wordt </w:t>
      </w:r>
    </w:p>
    <w:p w:rsidR="00136279" w:rsidRPr="00BA448C" w:rsidRDefault="00B0623C" w:rsidP="0029355A">
      <w:r w:rsidRPr="00BA448C">
        <w:rPr>
          <w:b/>
        </w:rPr>
        <w:t>Rik Stapel</w:t>
      </w:r>
      <w:r w:rsidR="007A49C8" w:rsidRPr="00BA448C">
        <w:t xml:space="preserve">: </w:t>
      </w:r>
      <w:r w:rsidRPr="00BA448C">
        <w:t xml:space="preserve">De </w:t>
      </w:r>
      <w:r w:rsidR="007A49C8" w:rsidRPr="00BA448C">
        <w:t xml:space="preserve">wethouder </w:t>
      </w:r>
      <w:r w:rsidRPr="00BA448C">
        <w:t xml:space="preserve">heeft </w:t>
      </w:r>
      <w:r w:rsidR="004A0289" w:rsidRPr="00BA448C">
        <w:t xml:space="preserve">zonder opgave </w:t>
      </w:r>
      <w:r w:rsidR="00F60ABC" w:rsidRPr="00BA448C">
        <w:t xml:space="preserve">van redenen een reeks afspraken met de dorpsraad hierover eenzijdig geannuleerd. Ook na herhaald verzoek tot hervatting door de dorpsraad ging hij hier niet op in. Vorige week echter vroeg hij instemming voor een vaag faseringsplan, zonder verdere onderbouwing. Deze eerste fase hield in dat de sport en horeca </w:t>
      </w:r>
      <w:r w:rsidR="00BA448C" w:rsidRPr="00BA448C">
        <w:t>faciliteiten</w:t>
      </w:r>
      <w:r w:rsidR="00F60ABC" w:rsidRPr="00BA448C">
        <w:t xml:space="preserve"> verplaatst worden naar het sportpark, vervolgens zou het dorpshuis gesloopt worden en huizen worden gebouwd.</w:t>
      </w:r>
      <w:r w:rsidR="007A49C8" w:rsidRPr="00BA448C">
        <w:t xml:space="preserve"> </w:t>
      </w:r>
    </w:p>
    <w:p w:rsidR="00E41BB7" w:rsidRPr="00BA448C" w:rsidRDefault="00E41BB7" w:rsidP="00E41BB7">
      <w:pPr>
        <w:pStyle w:val="Kop2"/>
      </w:pPr>
      <w:r w:rsidRPr="00BA448C">
        <w:t>Rondvraag</w:t>
      </w:r>
    </w:p>
    <w:p w:rsidR="00E41BB7" w:rsidRPr="00BA448C" w:rsidRDefault="00E41BB7" w:rsidP="00355593">
      <w:pPr>
        <w:spacing w:after="0"/>
      </w:pPr>
      <w:r w:rsidRPr="00BA448C">
        <w:rPr>
          <w:b/>
        </w:rPr>
        <w:t>Jaap van Putten</w:t>
      </w:r>
      <w:r w:rsidRPr="00BA448C">
        <w:t xml:space="preserve">: wil graag huishoudelijk reglement op de site. </w:t>
      </w:r>
      <w:r w:rsidR="000D1FC5" w:rsidRPr="00BA448C">
        <w:t>Dat  wordt toegezegd.</w:t>
      </w:r>
    </w:p>
    <w:p w:rsidR="00E41BB7" w:rsidRPr="00BA448C" w:rsidRDefault="000D1FC5" w:rsidP="00355593">
      <w:pPr>
        <w:spacing w:after="0"/>
      </w:pPr>
      <w:r w:rsidRPr="00BA448C">
        <w:rPr>
          <w:b/>
        </w:rPr>
        <w:t>Henk Werner</w:t>
      </w:r>
      <w:r w:rsidRPr="00BA448C">
        <w:t xml:space="preserve">: probeer nogmaals in gesprek te komen met wethouder Van Haeften. </w:t>
      </w:r>
      <w:r w:rsidRPr="00BA448C">
        <w:rPr>
          <w:b/>
        </w:rPr>
        <w:t>Rik Stapel</w:t>
      </w:r>
      <w:r w:rsidRPr="00BA448C">
        <w:t>: Wij blijven ons best doen.</w:t>
      </w:r>
    </w:p>
    <w:p w:rsidR="000D1FC5" w:rsidRPr="00BA448C" w:rsidRDefault="000D1FC5" w:rsidP="000961AC">
      <w:pPr>
        <w:spacing w:after="0"/>
      </w:pPr>
      <w:r w:rsidRPr="00BA448C">
        <w:rPr>
          <w:b/>
        </w:rPr>
        <w:t>Emiel Verharen</w:t>
      </w:r>
      <w:r w:rsidRPr="00BA448C">
        <w:t xml:space="preserve">: </w:t>
      </w:r>
      <w:r w:rsidR="000961AC" w:rsidRPr="00BA448C">
        <w:t xml:space="preserve">Zet </w:t>
      </w:r>
      <w:r w:rsidRPr="00BA448C">
        <w:t xml:space="preserve">bordjes bij de Kerklaan </w:t>
      </w:r>
      <w:r w:rsidR="000961AC" w:rsidRPr="00BA448C">
        <w:t>ter voorkoming van onnodig zoekende pakketbezorgers.</w:t>
      </w:r>
    </w:p>
    <w:p w:rsidR="000961AC" w:rsidRPr="00BA448C" w:rsidRDefault="000961AC" w:rsidP="000D1FC5">
      <w:r w:rsidRPr="00BA448C">
        <w:rPr>
          <w:b/>
        </w:rPr>
        <w:t>Rik Stapel</w:t>
      </w:r>
      <w:r w:rsidRPr="00BA448C">
        <w:t xml:space="preserve"> : Daar gaan we aan werken. </w:t>
      </w:r>
    </w:p>
    <w:p w:rsidR="00E41BB7" w:rsidRPr="00BA448C" w:rsidRDefault="00E41BB7" w:rsidP="00E41BB7">
      <w:pPr>
        <w:pStyle w:val="Kop2"/>
      </w:pPr>
      <w:r w:rsidRPr="00BA448C">
        <w:t>Sluiting</w:t>
      </w:r>
    </w:p>
    <w:p w:rsidR="00E41BB7" w:rsidRDefault="000961AC" w:rsidP="0029355A">
      <w:r w:rsidRPr="00BA448C">
        <w:t xml:space="preserve">Jolijt bedankt de aanwezigen voor hun actieve inbreng in de enerverende en levendige vergadering. </w:t>
      </w:r>
      <w:r w:rsidR="005D6051" w:rsidRPr="00BA448C">
        <w:t xml:space="preserve">Na sluiting van de vergadering ontvangt  de dorpsraad </w:t>
      </w:r>
      <w:r w:rsidR="00B0623C" w:rsidRPr="00BA448C">
        <w:t>van meerdere mensen complimenten over het werk van de Dorpsraad. Waarvoor dank.</w:t>
      </w:r>
    </w:p>
    <w:sectPr w:rsidR="00E41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59C9"/>
    <w:multiLevelType w:val="hybridMultilevel"/>
    <w:tmpl w:val="76422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927055"/>
    <w:multiLevelType w:val="hybridMultilevel"/>
    <w:tmpl w:val="818C6C0E"/>
    <w:lvl w:ilvl="0" w:tplc="EFE00A80">
      <w:start w:val="1"/>
      <w:numFmt w:val="decimal"/>
      <w:lvlText w:val="%1."/>
      <w:lvlJc w:val="left"/>
      <w:pPr>
        <w:tabs>
          <w:tab w:val="num" w:pos="720"/>
        </w:tabs>
        <w:ind w:left="720" w:hanging="360"/>
      </w:pPr>
    </w:lvl>
    <w:lvl w:ilvl="1" w:tplc="0D86101A" w:tentative="1">
      <w:start w:val="1"/>
      <w:numFmt w:val="decimal"/>
      <w:lvlText w:val="%2."/>
      <w:lvlJc w:val="left"/>
      <w:pPr>
        <w:tabs>
          <w:tab w:val="num" w:pos="1440"/>
        </w:tabs>
        <w:ind w:left="1440" w:hanging="360"/>
      </w:pPr>
    </w:lvl>
    <w:lvl w:ilvl="2" w:tplc="06B00F6C" w:tentative="1">
      <w:start w:val="1"/>
      <w:numFmt w:val="decimal"/>
      <w:lvlText w:val="%3."/>
      <w:lvlJc w:val="left"/>
      <w:pPr>
        <w:tabs>
          <w:tab w:val="num" w:pos="2160"/>
        </w:tabs>
        <w:ind w:left="2160" w:hanging="360"/>
      </w:pPr>
    </w:lvl>
    <w:lvl w:ilvl="3" w:tplc="166C99FC" w:tentative="1">
      <w:start w:val="1"/>
      <w:numFmt w:val="decimal"/>
      <w:lvlText w:val="%4."/>
      <w:lvlJc w:val="left"/>
      <w:pPr>
        <w:tabs>
          <w:tab w:val="num" w:pos="2880"/>
        </w:tabs>
        <w:ind w:left="2880" w:hanging="360"/>
      </w:pPr>
    </w:lvl>
    <w:lvl w:ilvl="4" w:tplc="C068015A" w:tentative="1">
      <w:start w:val="1"/>
      <w:numFmt w:val="decimal"/>
      <w:lvlText w:val="%5."/>
      <w:lvlJc w:val="left"/>
      <w:pPr>
        <w:tabs>
          <w:tab w:val="num" w:pos="3600"/>
        </w:tabs>
        <w:ind w:left="3600" w:hanging="360"/>
      </w:pPr>
    </w:lvl>
    <w:lvl w:ilvl="5" w:tplc="3E4C4FC0" w:tentative="1">
      <w:start w:val="1"/>
      <w:numFmt w:val="decimal"/>
      <w:lvlText w:val="%6."/>
      <w:lvlJc w:val="left"/>
      <w:pPr>
        <w:tabs>
          <w:tab w:val="num" w:pos="4320"/>
        </w:tabs>
        <w:ind w:left="4320" w:hanging="360"/>
      </w:pPr>
    </w:lvl>
    <w:lvl w:ilvl="6" w:tplc="E154E9AA" w:tentative="1">
      <w:start w:val="1"/>
      <w:numFmt w:val="decimal"/>
      <w:lvlText w:val="%7."/>
      <w:lvlJc w:val="left"/>
      <w:pPr>
        <w:tabs>
          <w:tab w:val="num" w:pos="5040"/>
        </w:tabs>
        <w:ind w:left="5040" w:hanging="360"/>
      </w:pPr>
    </w:lvl>
    <w:lvl w:ilvl="7" w:tplc="A9EE924C" w:tentative="1">
      <w:start w:val="1"/>
      <w:numFmt w:val="decimal"/>
      <w:lvlText w:val="%8."/>
      <w:lvlJc w:val="left"/>
      <w:pPr>
        <w:tabs>
          <w:tab w:val="num" w:pos="5760"/>
        </w:tabs>
        <w:ind w:left="5760" w:hanging="360"/>
      </w:pPr>
    </w:lvl>
    <w:lvl w:ilvl="8" w:tplc="189ED59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55A"/>
    <w:rsid w:val="00063846"/>
    <w:rsid w:val="000961AC"/>
    <w:rsid w:val="000A50CF"/>
    <w:rsid w:val="000D1FC5"/>
    <w:rsid w:val="00133B5D"/>
    <w:rsid w:val="00136279"/>
    <w:rsid w:val="001723B4"/>
    <w:rsid w:val="001C7CB7"/>
    <w:rsid w:val="00276E49"/>
    <w:rsid w:val="0029355A"/>
    <w:rsid w:val="002C6FCD"/>
    <w:rsid w:val="00316E73"/>
    <w:rsid w:val="00342C84"/>
    <w:rsid w:val="00355593"/>
    <w:rsid w:val="00481827"/>
    <w:rsid w:val="004A0289"/>
    <w:rsid w:val="004A1169"/>
    <w:rsid w:val="004D0682"/>
    <w:rsid w:val="005540D5"/>
    <w:rsid w:val="00561719"/>
    <w:rsid w:val="00574B95"/>
    <w:rsid w:val="005C30FC"/>
    <w:rsid w:val="005D6051"/>
    <w:rsid w:val="00670E2C"/>
    <w:rsid w:val="006F40E8"/>
    <w:rsid w:val="007636C1"/>
    <w:rsid w:val="007A1A40"/>
    <w:rsid w:val="007A49C8"/>
    <w:rsid w:val="008E3633"/>
    <w:rsid w:val="009C2C0D"/>
    <w:rsid w:val="00A312A3"/>
    <w:rsid w:val="00AA0D98"/>
    <w:rsid w:val="00AF440E"/>
    <w:rsid w:val="00B0623C"/>
    <w:rsid w:val="00B95C9D"/>
    <w:rsid w:val="00BA448C"/>
    <w:rsid w:val="00C16394"/>
    <w:rsid w:val="00CB06EA"/>
    <w:rsid w:val="00CD25E9"/>
    <w:rsid w:val="00CE05EF"/>
    <w:rsid w:val="00D5373C"/>
    <w:rsid w:val="00D81ECE"/>
    <w:rsid w:val="00D971E2"/>
    <w:rsid w:val="00DA5195"/>
    <w:rsid w:val="00DB3EC2"/>
    <w:rsid w:val="00DD4AC7"/>
    <w:rsid w:val="00E41BB7"/>
    <w:rsid w:val="00E94CA1"/>
    <w:rsid w:val="00F04A6F"/>
    <w:rsid w:val="00F60ABC"/>
    <w:rsid w:val="00F85D24"/>
    <w:rsid w:val="00FD6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D031"/>
  <w15:docId w15:val="{22F45F07-08EB-410C-8CF9-0C6722B5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AF4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F4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93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9355A"/>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AF440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F440E"/>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E94C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CA1"/>
    <w:rPr>
      <w:rFonts w:ascii="Tahoma" w:hAnsi="Tahoma" w:cs="Tahoma"/>
      <w:sz w:val="16"/>
      <w:szCs w:val="16"/>
    </w:rPr>
  </w:style>
  <w:style w:type="paragraph" w:styleId="Lijstalinea">
    <w:name w:val="List Paragraph"/>
    <w:basedOn w:val="Standaard"/>
    <w:uiPriority w:val="34"/>
    <w:qFormat/>
    <w:rsid w:val="00A312A3"/>
    <w:pPr>
      <w:ind w:left="720"/>
      <w:contextualSpacing/>
    </w:pPr>
  </w:style>
  <w:style w:type="paragraph" w:styleId="Normaalweb">
    <w:name w:val="Normal (Web)"/>
    <w:basedOn w:val="Standaard"/>
    <w:uiPriority w:val="99"/>
    <w:semiHidden/>
    <w:unhideWhenUsed/>
    <w:rsid w:val="00B95C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7204">
      <w:bodyDiv w:val="1"/>
      <w:marLeft w:val="0"/>
      <w:marRight w:val="0"/>
      <w:marTop w:val="0"/>
      <w:marBottom w:val="0"/>
      <w:divBdr>
        <w:top w:val="none" w:sz="0" w:space="0" w:color="auto"/>
        <w:left w:val="none" w:sz="0" w:space="0" w:color="auto"/>
        <w:bottom w:val="none" w:sz="0" w:space="0" w:color="auto"/>
        <w:right w:val="none" w:sz="0" w:space="0" w:color="auto"/>
      </w:divBdr>
      <w:divsChild>
        <w:div w:id="1246963426">
          <w:marLeft w:val="547"/>
          <w:marRight w:val="0"/>
          <w:marTop w:val="0"/>
          <w:marBottom w:val="0"/>
          <w:divBdr>
            <w:top w:val="none" w:sz="0" w:space="0" w:color="auto"/>
            <w:left w:val="none" w:sz="0" w:space="0" w:color="auto"/>
            <w:bottom w:val="none" w:sz="0" w:space="0" w:color="auto"/>
            <w:right w:val="none" w:sz="0" w:space="0" w:color="auto"/>
          </w:divBdr>
        </w:div>
        <w:div w:id="1761751188">
          <w:marLeft w:val="547"/>
          <w:marRight w:val="0"/>
          <w:marTop w:val="0"/>
          <w:marBottom w:val="0"/>
          <w:divBdr>
            <w:top w:val="none" w:sz="0" w:space="0" w:color="auto"/>
            <w:left w:val="none" w:sz="0" w:space="0" w:color="auto"/>
            <w:bottom w:val="none" w:sz="0" w:space="0" w:color="auto"/>
            <w:right w:val="none" w:sz="0" w:space="0" w:color="auto"/>
          </w:divBdr>
        </w:div>
        <w:div w:id="1594434260">
          <w:marLeft w:val="547"/>
          <w:marRight w:val="0"/>
          <w:marTop w:val="0"/>
          <w:marBottom w:val="0"/>
          <w:divBdr>
            <w:top w:val="none" w:sz="0" w:space="0" w:color="auto"/>
            <w:left w:val="none" w:sz="0" w:space="0" w:color="auto"/>
            <w:bottom w:val="none" w:sz="0" w:space="0" w:color="auto"/>
            <w:right w:val="none" w:sz="0" w:space="0" w:color="auto"/>
          </w:divBdr>
        </w:div>
        <w:div w:id="1093892383">
          <w:marLeft w:val="547"/>
          <w:marRight w:val="0"/>
          <w:marTop w:val="0"/>
          <w:marBottom w:val="0"/>
          <w:divBdr>
            <w:top w:val="none" w:sz="0" w:space="0" w:color="auto"/>
            <w:left w:val="none" w:sz="0" w:space="0" w:color="auto"/>
            <w:bottom w:val="none" w:sz="0" w:space="0" w:color="auto"/>
            <w:right w:val="none" w:sz="0" w:space="0" w:color="auto"/>
          </w:divBdr>
        </w:div>
        <w:div w:id="605960452">
          <w:marLeft w:val="547"/>
          <w:marRight w:val="0"/>
          <w:marTop w:val="0"/>
          <w:marBottom w:val="0"/>
          <w:divBdr>
            <w:top w:val="none" w:sz="0" w:space="0" w:color="auto"/>
            <w:left w:val="none" w:sz="0" w:space="0" w:color="auto"/>
            <w:bottom w:val="none" w:sz="0" w:space="0" w:color="auto"/>
            <w:right w:val="none" w:sz="0" w:space="0" w:color="auto"/>
          </w:divBdr>
        </w:div>
        <w:div w:id="1155680772">
          <w:marLeft w:val="547"/>
          <w:marRight w:val="0"/>
          <w:marTop w:val="0"/>
          <w:marBottom w:val="0"/>
          <w:divBdr>
            <w:top w:val="none" w:sz="0" w:space="0" w:color="auto"/>
            <w:left w:val="none" w:sz="0" w:space="0" w:color="auto"/>
            <w:bottom w:val="none" w:sz="0" w:space="0" w:color="auto"/>
            <w:right w:val="none" w:sz="0" w:space="0" w:color="auto"/>
          </w:divBdr>
        </w:div>
        <w:div w:id="1958637063">
          <w:marLeft w:val="547"/>
          <w:marRight w:val="0"/>
          <w:marTop w:val="0"/>
          <w:marBottom w:val="0"/>
          <w:divBdr>
            <w:top w:val="none" w:sz="0" w:space="0" w:color="auto"/>
            <w:left w:val="none" w:sz="0" w:space="0" w:color="auto"/>
            <w:bottom w:val="none" w:sz="0" w:space="0" w:color="auto"/>
            <w:right w:val="none" w:sz="0" w:space="0" w:color="auto"/>
          </w:divBdr>
        </w:div>
        <w:div w:id="1795294460">
          <w:marLeft w:val="547"/>
          <w:marRight w:val="0"/>
          <w:marTop w:val="0"/>
          <w:marBottom w:val="0"/>
          <w:divBdr>
            <w:top w:val="none" w:sz="0" w:space="0" w:color="auto"/>
            <w:left w:val="none" w:sz="0" w:space="0" w:color="auto"/>
            <w:bottom w:val="none" w:sz="0" w:space="0" w:color="auto"/>
            <w:right w:val="none" w:sz="0" w:space="0" w:color="auto"/>
          </w:divBdr>
        </w:div>
        <w:div w:id="917717043">
          <w:marLeft w:val="547"/>
          <w:marRight w:val="0"/>
          <w:marTop w:val="0"/>
          <w:marBottom w:val="0"/>
          <w:divBdr>
            <w:top w:val="none" w:sz="0" w:space="0" w:color="auto"/>
            <w:left w:val="none" w:sz="0" w:space="0" w:color="auto"/>
            <w:bottom w:val="none" w:sz="0" w:space="0" w:color="auto"/>
            <w:right w:val="none" w:sz="0" w:space="0" w:color="auto"/>
          </w:divBdr>
        </w:div>
      </w:divsChild>
    </w:div>
    <w:div w:id="1772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2074</Words>
  <Characters>11411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Andrade</dc:creator>
  <cp:lastModifiedBy>Coen de Graaf</cp:lastModifiedBy>
  <cp:revision>5</cp:revision>
  <cp:lastPrinted>2017-11-29T10:00:00Z</cp:lastPrinted>
  <dcterms:created xsi:type="dcterms:W3CDTF">2017-11-29T16:14:00Z</dcterms:created>
  <dcterms:modified xsi:type="dcterms:W3CDTF">2017-12-18T18:42:00Z</dcterms:modified>
</cp:coreProperties>
</file>